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BA" w:rsidRDefault="00D64FBA" w:rsidP="00D64FBA">
      <w:pPr>
        <w:jc w:val="center"/>
        <w:rPr>
          <w:rFonts w:ascii="Times New Roman" w:hAnsi="Times New Roman" w:cs="Times New Roman"/>
          <w:sz w:val="24"/>
          <w:szCs w:val="24"/>
        </w:rPr>
      </w:pPr>
      <w:r>
        <w:rPr>
          <w:rFonts w:ascii="Times New Roman" w:hAnsi="Times New Roman" w:cs="Times New Roman"/>
          <w:sz w:val="24"/>
          <w:szCs w:val="24"/>
        </w:rPr>
        <w:t>Мастер – класс по предмету Английский язык  по технологии  СДО.</w:t>
      </w:r>
    </w:p>
    <w:p w:rsidR="00D64FBA" w:rsidRPr="007C268A" w:rsidRDefault="00D64FBA" w:rsidP="00D64FBA">
      <w:pPr>
        <w:jc w:val="center"/>
        <w:rPr>
          <w:rFonts w:ascii="Times New Roman" w:hAnsi="Times New Roman" w:cs="Times New Roman"/>
          <w:sz w:val="24"/>
          <w:szCs w:val="24"/>
        </w:rPr>
      </w:pPr>
      <w:r>
        <w:rPr>
          <w:rFonts w:ascii="Times New Roman" w:hAnsi="Times New Roman" w:cs="Times New Roman"/>
          <w:sz w:val="24"/>
          <w:szCs w:val="24"/>
        </w:rPr>
        <w:t>учитель: Максимова Светлана Александровна,                                                                                           учитель английского языка первой квалификационной категории</w:t>
      </w:r>
    </w:p>
    <w:p w:rsidR="00D64FBA" w:rsidRPr="00EE71C6" w:rsidRDefault="00D64FBA" w:rsidP="00D64FBA">
      <w:pPr>
        <w:spacing w:before="100" w:beforeAutospacing="1" w:after="100" w:afterAutospacing="1" w:line="240" w:lineRule="auto"/>
        <w:jc w:val="both"/>
        <w:rPr>
          <w:rFonts w:ascii="Times New Roman" w:eastAsia="Times New Roman" w:hAnsi="Times New Roman"/>
          <w:sz w:val="24"/>
          <w:szCs w:val="24"/>
        </w:rPr>
      </w:pPr>
      <w:bookmarkStart w:id="0" w:name="h.gjdgxs"/>
      <w:bookmarkEnd w:id="0"/>
      <w:r>
        <w:rPr>
          <w:rFonts w:ascii="Times New Roman" w:eastAsia="Times New Roman" w:hAnsi="Times New Roman"/>
          <w:sz w:val="24"/>
          <w:szCs w:val="24"/>
        </w:rPr>
        <w:tab/>
      </w:r>
      <w:r w:rsidRPr="00EE71C6">
        <w:rPr>
          <w:rFonts w:ascii="Times New Roman" w:eastAsia="Times New Roman" w:hAnsi="Times New Roman"/>
          <w:sz w:val="24"/>
          <w:szCs w:val="24"/>
        </w:rPr>
        <w:t>Введение Госстандартов нового поколения, главной задачей которых является преумножение национального ресурса, фундаментальных и прикладных знаний, развитие современных технологий, требует от учителя формирования у учащихся «универсальных учебных действий (УУД)», которые выступают основой образовательного и воспитательного процесса, что способствует саморазвитию и самосовершенствованию учащихся путем сознательного и активного присвоения нового социального опыта.  УУД  создают возможность самостоятельного успешного усвоения новых знаний, умений и компетентностей, то есть умения учиться». Сегодня учитель не должен давать учащимся знания в готовом виде, а с помощью заданий, проблемных вопросов выводить новые понятия, устанавливать связи с другими ранее изученными понятиями.</w:t>
      </w:r>
    </w:p>
    <w:p w:rsidR="00D64FBA" w:rsidRPr="00EE71C6" w:rsidRDefault="00D64FBA" w:rsidP="00D64FBA">
      <w:pPr>
        <w:spacing w:before="100" w:beforeAutospacing="1" w:after="100" w:afterAutospacing="1" w:line="240" w:lineRule="auto"/>
        <w:jc w:val="both"/>
        <w:rPr>
          <w:rFonts w:ascii="Times New Roman" w:eastAsia="Times New Roman" w:hAnsi="Times New Roman"/>
          <w:sz w:val="24"/>
          <w:szCs w:val="24"/>
        </w:rPr>
      </w:pPr>
      <w:r w:rsidRPr="00EE71C6">
        <w:rPr>
          <w:rFonts w:ascii="Times New Roman" w:eastAsia="Times New Roman" w:hAnsi="Times New Roman"/>
          <w:sz w:val="24"/>
          <w:szCs w:val="24"/>
        </w:rPr>
        <w:t xml:space="preserve"> </w:t>
      </w:r>
      <w:r>
        <w:rPr>
          <w:rFonts w:ascii="Times New Roman" w:eastAsia="Times New Roman" w:hAnsi="Times New Roman"/>
          <w:sz w:val="24"/>
          <w:szCs w:val="24"/>
        </w:rPr>
        <w:tab/>
      </w:r>
      <w:r w:rsidRPr="00EE71C6">
        <w:rPr>
          <w:rFonts w:ascii="Times New Roman" w:eastAsia="Times New Roman" w:hAnsi="Times New Roman"/>
          <w:sz w:val="24"/>
          <w:szCs w:val="24"/>
        </w:rPr>
        <w:t xml:space="preserve">В теории и технологии Способа диалектического обучения указанные универсальные учебные действия уже давно и успешно формируются посредством использования современного дидактического и диагностического инструментария познания. </w:t>
      </w:r>
      <w:r w:rsidRPr="00EE71C6">
        <w:rPr>
          <w:rFonts w:ascii="Times New Roman" w:eastAsia="Times New Roman" w:hAnsi="Times New Roman"/>
          <w:b/>
          <w:sz w:val="24"/>
          <w:szCs w:val="24"/>
        </w:rPr>
        <w:t>Важными на каждом уроке</w:t>
      </w:r>
      <w:r w:rsidRPr="00EE71C6">
        <w:rPr>
          <w:rFonts w:ascii="Times New Roman" w:eastAsia="Times New Roman" w:hAnsi="Times New Roman"/>
          <w:sz w:val="24"/>
          <w:szCs w:val="24"/>
        </w:rPr>
        <w:t xml:space="preserve"> (урок – выведение  новых знаний, урок-обобщение, урок-контроль, урок-лекция и др.) являются проблемные вопросы (вопросы-понятия и вопросы-суждения)  Их  применение на уроке раскрывает широкие возможности не только в формулировании целей урока, но и в формировании и развитии всех видов универсальных учебных действий.</w:t>
      </w:r>
      <w:r>
        <w:rPr>
          <w:rFonts w:ascii="Times New Roman" w:eastAsia="Times New Roman" w:hAnsi="Times New Roman"/>
          <w:sz w:val="24"/>
          <w:szCs w:val="24"/>
        </w:rPr>
        <w:t xml:space="preserve">                                                                                              </w:t>
      </w:r>
      <w:r w:rsidRPr="00EE71C6">
        <w:rPr>
          <w:rFonts w:ascii="Times New Roman" w:eastAsia="Times New Roman" w:hAnsi="Times New Roman"/>
          <w:sz w:val="24"/>
          <w:szCs w:val="24"/>
        </w:rPr>
        <w:t>Итак, Комплект карточек 1-6 используется в теории и технологии СДО как современный дидактический инструментарий познания многофункционального назначения:</w:t>
      </w:r>
    </w:p>
    <w:p w:rsidR="00D64FBA" w:rsidRPr="00EE71C6" w:rsidRDefault="00D64FBA" w:rsidP="00D64FBA">
      <w:pPr>
        <w:pStyle w:val="a3"/>
        <w:numPr>
          <w:ilvl w:val="0"/>
          <w:numId w:val="1"/>
        </w:numPr>
        <w:spacing w:before="100" w:beforeAutospacing="1" w:after="100" w:afterAutospacing="1" w:line="240" w:lineRule="auto"/>
        <w:ind w:left="0"/>
        <w:jc w:val="both"/>
        <w:rPr>
          <w:rFonts w:ascii="Times New Roman" w:eastAsia="Times New Roman" w:hAnsi="Times New Roman"/>
          <w:sz w:val="24"/>
          <w:szCs w:val="24"/>
          <w:lang w:eastAsia="ru-RU"/>
        </w:rPr>
      </w:pPr>
      <w:r w:rsidRPr="00EE71C6">
        <w:rPr>
          <w:rFonts w:ascii="Times New Roman" w:eastAsia="Times New Roman" w:hAnsi="Times New Roman"/>
          <w:sz w:val="24"/>
          <w:szCs w:val="24"/>
          <w:lang w:eastAsia="ru-RU"/>
        </w:rPr>
        <w:t>Для развития у учащихся логического мышления в процессе усвоения предметного содержания;</w:t>
      </w:r>
    </w:p>
    <w:p w:rsidR="00D64FBA" w:rsidRPr="00EE71C6" w:rsidRDefault="00D64FBA" w:rsidP="00D64FBA">
      <w:pPr>
        <w:pStyle w:val="a3"/>
        <w:numPr>
          <w:ilvl w:val="0"/>
          <w:numId w:val="1"/>
        </w:numPr>
        <w:spacing w:before="100" w:beforeAutospacing="1" w:after="100" w:afterAutospacing="1" w:line="240" w:lineRule="auto"/>
        <w:ind w:left="0"/>
        <w:jc w:val="both"/>
        <w:rPr>
          <w:rFonts w:ascii="Times New Roman" w:eastAsia="Times New Roman" w:hAnsi="Times New Roman"/>
          <w:sz w:val="24"/>
          <w:szCs w:val="24"/>
          <w:lang w:eastAsia="ru-RU"/>
        </w:rPr>
      </w:pPr>
      <w:r w:rsidRPr="00EE71C6">
        <w:rPr>
          <w:rFonts w:ascii="Times New Roman" w:eastAsia="Times New Roman" w:hAnsi="Times New Roman"/>
          <w:sz w:val="24"/>
          <w:szCs w:val="24"/>
          <w:lang w:eastAsia="ru-RU"/>
        </w:rPr>
        <w:t>Для формирования  и развития у учащихся различных видов УУД;</w:t>
      </w:r>
    </w:p>
    <w:p w:rsidR="00D64FBA" w:rsidRPr="00EE71C6" w:rsidRDefault="00D64FBA" w:rsidP="00D64FBA">
      <w:pPr>
        <w:pStyle w:val="a3"/>
        <w:numPr>
          <w:ilvl w:val="0"/>
          <w:numId w:val="1"/>
        </w:numPr>
        <w:spacing w:before="100" w:beforeAutospacing="1" w:after="100" w:afterAutospacing="1" w:line="240" w:lineRule="auto"/>
        <w:ind w:left="0"/>
        <w:jc w:val="both"/>
        <w:rPr>
          <w:rFonts w:ascii="Times New Roman" w:eastAsia="Times New Roman" w:hAnsi="Times New Roman"/>
          <w:sz w:val="24"/>
          <w:szCs w:val="24"/>
          <w:lang w:eastAsia="ru-RU"/>
        </w:rPr>
      </w:pPr>
      <w:r w:rsidRPr="00EE71C6">
        <w:rPr>
          <w:rFonts w:ascii="Times New Roman" w:eastAsia="Times New Roman" w:hAnsi="Times New Roman"/>
          <w:sz w:val="24"/>
          <w:szCs w:val="24"/>
          <w:lang w:eastAsia="ru-RU"/>
        </w:rPr>
        <w:t>для структурирования учителем предметного содержания, а также систематизации знаний учащимися.</w:t>
      </w:r>
    </w:p>
    <w:p w:rsidR="00D64FBA" w:rsidRPr="00EE71C6" w:rsidRDefault="00D64FBA" w:rsidP="00D64FBA">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E71C6">
        <w:rPr>
          <w:rFonts w:ascii="Times New Roman" w:eastAsia="Times New Roman" w:hAnsi="Times New Roman"/>
          <w:sz w:val="24"/>
          <w:szCs w:val="24"/>
        </w:rPr>
        <w:t>Первые две карточки представляют собой два вида проблемных вопросов, предполагающих мысленное принуждение; их формулирование позволяет решать две задачи: - проникать в глубинную сущность содержания учебной дисциплины; - развивать у учащихся в единстве мышление (способность оперировать понятиями) и язык (умение придавать мыслям определенную форму), - что в совокупности развивает у учащихся познавательные УУД.</w:t>
      </w:r>
    </w:p>
    <w:p w:rsidR="00D64FBA" w:rsidRPr="00EE71C6" w:rsidRDefault="00D64FBA" w:rsidP="00D64FBA">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E71C6">
        <w:rPr>
          <w:rFonts w:ascii="Times New Roman" w:eastAsia="Times New Roman" w:hAnsi="Times New Roman"/>
          <w:sz w:val="24"/>
          <w:szCs w:val="24"/>
        </w:rPr>
        <w:t xml:space="preserve">Карточка №1 –это совокупность 9 вопросов, требующих раскрыть одно понятие по содержанию. Вопросы выстраиваются таким образом, чтобы при ответе на них сначала можно было сформулировать определение основного понятия. Составление всех вопросов этой карточки по прямой связи обеспечивает структурирование изучаемого материала., а комплексный ответ на </w:t>
      </w:r>
      <w:proofErr w:type="spellStart"/>
      <w:r w:rsidRPr="00EE71C6">
        <w:rPr>
          <w:rFonts w:ascii="Times New Roman" w:eastAsia="Times New Roman" w:hAnsi="Times New Roman"/>
          <w:sz w:val="24"/>
          <w:szCs w:val="24"/>
        </w:rPr>
        <w:t>ввсе</w:t>
      </w:r>
      <w:proofErr w:type="spellEnd"/>
      <w:r w:rsidRPr="00EE71C6">
        <w:rPr>
          <w:rFonts w:ascii="Times New Roman" w:eastAsia="Times New Roman" w:hAnsi="Times New Roman"/>
          <w:sz w:val="24"/>
          <w:szCs w:val="24"/>
        </w:rPr>
        <w:t xml:space="preserve"> вопросы-понятия даёт возможность представить развернутый ответ по теме карточки.</w:t>
      </w:r>
    </w:p>
    <w:p w:rsidR="00D64FBA" w:rsidRPr="00EE71C6" w:rsidRDefault="00D64FBA" w:rsidP="00D64FBA">
      <w:pPr>
        <w:spacing w:before="100" w:beforeAutospacing="1" w:after="100" w:afterAutospacing="1" w:line="240" w:lineRule="auto"/>
        <w:jc w:val="both"/>
        <w:rPr>
          <w:rFonts w:ascii="Times New Roman" w:eastAsia="Times New Roman" w:hAnsi="Times New Roman"/>
          <w:sz w:val="24"/>
          <w:szCs w:val="24"/>
        </w:rPr>
      </w:pPr>
      <w:r w:rsidRPr="00EE71C6">
        <w:rPr>
          <w:rFonts w:ascii="Times New Roman" w:eastAsia="Times New Roman" w:hAnsi="Times New Roman"/>
          <w:sz w:val="24"/>
          <w:szCs w:val="24"/>
        </w:rPr>
        <w:t>К</w:t>
      </w:r>
      <w:r>
        <w:rPr>
          <w:rFonts w:ascii="Times New Roman" w:eastAsia="Times New Roman" w:hAnsi="Times New Roman"/>
          <w:sz w:val="24"/>
          <w:szCs w:val="24"/>
        </w:rPr>
        <w:t xml:space="preserve"> </w:t>
      </w:r>
      <w:r w:rsidRPr="00EE71C6">
        <w:rPr>
          <w:rFonts w:ascii="Times New Roman" w:eastAsia="Times New Roman" w:hAnsi="Times New Roman"/>
          <w:sz w:val="24"/>
          <w:szCs w:val="24"/>
        </w:rPr>
        <w:t>2 отличается от К</w:t>
      </w:r>
      <w:r>
        <w:rPr>
          <w:rFonts w:ascii="Times New Roman" w:eastAsia="Times New Roman" w:hAnsi="Times New Roman"/>
          <w:sz w:val="24"/>
          <w:szCs w:val="24"/>
        </w:rPr>
        <w:t xml:space="preserve"> </w:t>
      </w:r>
      <w:r w:rsidRPr="00EE71C6">
        <w:rPr>
          <w:rFonts w:ascii="Times New Roman" w:eastAsia="Times New Roman" w:hAnsi="Times New Roman"/>
          <w:sz w:val="24"/>
          <w:szCs w:val="24"/>
        </w:rPr>
        <w:t xml:space="preserve">1 тем, что содержит проблемные вопросы, формулирование которых предполагает двойное мысленное принуждение посредством использования двух понятий  и связки между ними (структура суждения). Формулирование таких вопросов осуществляется на основе строгой логики всеобщих существенных признаков </w:t>
      </w:r>
      <w:proofErr w:type="spellStart"/>
      <w:r w:rsidRPr="00EE71C6">
        <w:rPr>
          <w:rFonts w:ascii="Times New Roman" w:eastAsia="Times New Roman" w:hAnsi="Times New Roman"/>
          <w:sz w:val="24"/>
          <w:szCs w:val="24"/>
        </w:rPr>
        <w:t>окруж</w:t>
      </w:r>
      <w:proofErr w:type="spellEnd"/>
      <w:r w:rsidRPr="00EE71C6">
        <w:rPr>
          <w:rFonts w:ascii="Times New Roman" w:eastAsia="Times New Roman" w:hAnsi="Times New Roman"/>
          <w:sz w:val="24"/>
          <w:szCs w:val="24"/>
        </w:rPr>
        <w:t xml:space="preserve">. </w:t>
      </w:r>
      <w:r w:rsidRPr="00EE71C6">
        <w:rPr>
          <w:rFonts w:ascii="Times New Roman" w:eastAsia="Times New Roman" w:hAnsi="Times New Roman"/>
          <w:sz w:val="24"/>
          <w:szCs w:val="24"/>
        </w:rPr>
        <w:lastRenderedPageBreak/>
        <w:t>мира (структура, движение, развитие , взаимосвязь), а ответы на них также структурируют знания учащихся.</w:t>
      </w:r>
    </w:p>
    <w:p w:rsidR="00D64FBA" w:rsidRPr="00EE71C6" w:rsidRDefault="00D64FBA" w:rsidP="00D64FBA">
      <w:pPr>
        <w:spacing w:before="100" w:beforeAutospacing="1" w:after="100" w:afterAutospacing="1" w:line="240" w:lineRule="auto"/>
        <w:jc w:val="both"/>
        <w:rPr>
          <w:rFonts w:ascii="Times New Roman" w:eastAsia="Times New Roman" w:hAnsi="Times New Roman"/>
          <w:sz w:val="24"/>
          <w:szCs w:val="24"/>
        </w:rPr>
      </w:pPr>
      <w:r w:rsidRPr="00EE71C6">
        <w:rPr>
          <w:rFonts w:ascii="Times New Roman" w:eastAsia="Times New Roman" w:hAnsi="Times New Roman"/>
          <w:sz w:val="24"/>
          <w:szCs w:val="24"/>
        </w:rPr>
        <w:t>К</w:t>
      </w:r>
      <w:r>
        <w:rPr>
          <w:rFonts w:ascii="Times New Roman" w:eastAsia="Times New Roman" w:hAnsi="Times New Roman"/>
          <w:sz w:val="24"/>
          <w:szCs w:val="24"/>
        </w:rPr>
        <w:t xml:space="preserve"> </w:t>
      </w:r>
      <w:r w:rsidRPr="00EE71C6">
        <w:rPr>
          <w:rFonts w:ascii="Times New Roman" w:eastAsia="Times New Roman" w:hAnsi="Times New Roman"/>
          <w:sz w:val="24"/>
          <w:szCs w:val="24"/>
        </w:rPr>
        <w:t>6</w:t>
      </w:r>
      <w:r>
        <w:rPr>
          <w:rFonts w:ascii="Times New Roman" w:eastAsia="Times New Roman" w:hAnsi="Times New Roman"/>
          <w:sz w:val="24"/>
          <w:szCs w:val="24"/>
        </w:rPr>
        <w:t xml:space="preserve"> </w:t>
      </w:r>
      <w:r w:rsidRPr="00EE71C6">
        <w:rPr>
          <w:rFonts w:ascii="Times New Roman" w:eastAsia="Times New Roman" w:hAnsi="Times New Roman"/>
          <w:sz w:val="24"/>
          <w:szCs w:val="24"/>
        </w:rPr>
        <w:t xml:space="preserve">Формулирование умозаключения является средством развития у учащихся в единстве таких познавательных умений, как анализ объектов с целью выделения признаков  (существенных и несущественных), построение логической цепи рассуждений, доказательство, осознанное и произвольное построение речевого высказывания в устной и письменной форме. </w:t>
      </w:r>
      <w:r>
        <w:rPr>
          <w:rFonts w:ascii="Times New Roman" w:eastAsia="Times New Roman" w:hAnsi="Times New Roman"/>
          <w:sz w:val="24"/>
          <w:szCs w:val="24"/>
        </w:rPr>
        <w:t xml:space="preserve"> </w:t>
      </w:r>
      <w:r w:rsidRPr="00EE71C6">
        <w:rPr>
          <w:rFonts w:ascii="Times New Roman" w:eastAsia="Times New Roman" w:hAnsi="Times New Roman"/>
          <w:sz w:val="24"/>
          <w:szCs w:val="24"/>
        </w:rPr>
        <w:t>Применение учителем данного инструментария при подготовке к урокам и во время их проведения даёт возможность:</w:t>
      </w:r>
    </w:p>
    <w:p w:rsidR="00D64FBA" w:rsidRPr="00EE71C6" w:rsidRDefault="00D64FBA" w:rsidP="00D64FBA">
      <w:pPr>
        <w:pStyle w:val="a3"/>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EE71C6">
        <w:rPr>
          <w:rFonts w:ascii="Times New Roman" w:eastAsia="Times New Roman" w:hAnsi="Times New Roman"/>
          <w:sz w:val="24"/>
          <w:szCs w:val="24"/>
          <w:lang w:eastAsia="ru-RU"/>
        </w:rPr>
        <w:t>структурировать предметное содержание каждой темы; оптимально отбирать структурированный материал для каждого конкретного урока</w:t>
      </w:r>
    </w:p>
    <w:p w:rsidR="00D64FBA" w:rsidRPr="00EE71C6" w:rsidRDefault="00D64FBA" w:rsidP="00D64FBA">
      <w:pPr>
        <w:pStyle w:val="a3"/>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EE71C6">
        <w:rPr>
          <w:rFonts w:ascii="Times New Roman" w:eastAsia="Times New Roman" w:hAnsi="Times New Roman"/>
          <w:sz w:val="24"/>
          <w:szCs w:val="24"/>
          <w:lang w:eastAsia="ru-RU"/>
        </w:rPr>
        <w:t xml:space="preserve">обеспечивает формирование у учащихся осознанных системных знаний в области изучаемых дисциплин. </w:t>
      </w:r>
    </w:p>
    <w:p w:rsidR="00D64FBA" w:rsidRPr="00EE71C6" w:rsidRDefault="00D64FBA" w:rsidP="00D64FBA">
      <w:pPr>
        <w:pStyle w:val="a3"/>
        <w:spacing w:before="100" w:beforeAutospacing="1" w:after="100" w:afterAutospacing="1" w:line="240" w:lineRule="auto"/>
        <w:jc w:val="both"/>
        <w:rPr>
          <w:rFonts w:ascii="Times New Roman" w:eastAsia="Times New Roman" w:hAnsi="Times New Roman"/>
          <w:sz w:val="24"/>
          <w:szCs w:val="24"/>
          <w:lang w:eastAsia="ru-RU"/>
        </w:rPr>
      </w:pPr>
      <w:r w:rsidRPr="00EE71C6">
        <w:rPr>
          <w:rFonts w:ascii="Times New Roman" w:eastAsia="Times New Roman" w:hAnsi="Times New Roman"/>
          <w:sz w:val="24"/>
          <w:szCs w:val="24"/>
          <w:lang w:eastAsia="ru-RU"/>
        </w:rPr>
        <w:t>А освоение данного инструментария учащимися развивает у них способность самостоятельно усваивать и структурировать знания.</w:t>
      </w:r>
    </w:p>
    <w:p w:rsidR="00D64FBA" w:rsidRPr="00EE71C6" w:rsidRDefault="00D64FBA" w:rsidP="00D64FBA">
      <w:pPr>
        <w:spacing w:after="0" w:line="240" w:lineRule="auto"/>
        <w:jc w:val="both"/>
        <w:rPr>
          <w:rFonts w:ascii="Times New Roman" w:eastAsia="Times New Roman" w:hAnsi="Times New Roman"/>
          <w:sz w:val="24"/>
          <w:szCs w:val="24"/>
        </w:rPr>
      </w:pPr>
    </w:p>
    <w:p w:rsidR="00D64FBA" w:rsidRDefault="00D64FBA" w:rsidP="00D64FBA">
      <w:pPr>
        <w:jc w:val="center"/>
        <w:rPr>
          <w:rFonts w:ascii="Times New Roman" w:hAnsi="Times New Roman" w:cs="Times New Roman"/>
          <w:sz w:val="24"/>
          <w:szCs w:val="24"/>
        </w:rPr>
      </w:pPr>
    </w:p>
    <w:p w:rsidR="00621E61" w:rsidRDefault="00621E61"/>
    <w:sectPr w:rsidR="00621E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723E7"/>
    <w:multiLevelType w:val="hybridMultilevel"/>
    <w:tmpl w:val="8422A7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280139"/>
    <w:multiLevelType w:val="hybridMultilevel"/>
    <w:tmpl w:val="3A1CB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characterSpacingControl w:val="doNotCompress"/>
  <w:compat>
    <w:useFELayout/>
  </w:compat>
  <w:rsids>
    <w:rsidRoot w:val="00D64FBA"/>
    <w:rsid w:val="00621E61"/>
    <w:rsid w:val="00D64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FBA"/>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2020-01-23T05:55:00Z</dcterms:created>
  <dcterms:modified xsi:type="dcterms:W3CDTF">2020-01-23T05:55:00Z</dcterms:modified>
</cp:coreProperties>
</file>