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6B3" w:rsidRDefault="005F56B3" w:rsidP="005F56B3">
      <w:pPr>
        <w:pStyle w:val="a5"/>
        <w:shd w:val="clear" w:color="auto" w:fill="FFFFFF"/>
        <w:spacing w:before="0" w:beforeAutospacing="0" w:after="0" w:afterAutospacing="0" w:line="357" w:lineRule="atLeast"/>
        <w:rPr>
          <w:rFonts w:ascii="Arial" w:hAnsi="Arial" w:cs="Arial"/>
          <w:color w:val="000000"/>
          <w:sz w:val="26"/>
          <w:szCs w:val="26"/>
        </w:rPr>
      </w:pPr>
      <w:r>
        <w:rPr>
          <w:b/>
          <w:bCs/>
          <w:color w:val="1E2120"/>
        </w:rPr>
        <w:t>Требования охраны труда при уборке учащимися пришкольной территории</w:t>
      </w:r>
      <w:proofErr w:type="gramStart"/>
      <w:r>
        <w:rPr>
          <w:color w:val="1E2120"/>
        </w:rPr>
        <w:br/>
        <w:t xml:space="preserve">     В</w:t>
      </w:r>
      <w:proofErr w:type="gramEnd"/>
      <w:r>
        <w:rPr>
          <w:color w:val="1E2120"/>
        </w:rPr>
        <w:t>о время уборки учащимися территории школы необходимо соблюдать предельную осторожность во время выполнения работ с использованием сельхозинвентаря:</w:t>
      </w:r>
    </w:p>
    <w:p w:rsidR="005F56B3" w:rsidRDefault="005F56B3" w:rsidP="005F56B3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357" w:lineRule="atLeast"/>
        <w:ind w:left="0"/>
        <w:rPr>
          <w:rFonts w:ascii="Arial" w:hAnsi="Arial" w:cs="Arial"/>
          <w:color w:val="000000"/>
          <w:sz w:val="26"/>
          <w:szCs w:val="26"/>
        </w:rPr>
      </w:pPr>
      <w:r>
        <w:rPr>
          <w:color w:val="1E2120"/>
        </w:rPr>
        <w:t xml:space="preserve">   переносить инвентарь только в вертикальном положении заостренной частью вниз;</w:t>
      </w:r>
    </w:p>
    <w:p w:rsidR="005F56B3" w:rsidRDefault="005F56B3" w:rsidP="005F56B3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357" w:lineRule="atLeast"/>
        <w:ind w:left="0"/>
        <w:rPr>
          <w:rFonts w:ascii="Arial" w:hAnsi="Arial" w:cs="Arial"/>
          <w:color w:val="000000"/>
          <w:sz w:val="26"/>
          <w:szCs w:val="26"/>
        </w:rPr>
      </w:pPr>
      <w:r>
        <w:rPr>
          <w:color w:val="1E2120"/>
        </w:rPr>
        <w:t xml:space="preserve">  не передавать инвентарь для уборки друг другу с помощью броска;</w:t>
      </w:r>
    </w:p>
    <w:p w:rsidR="005F56B3" w:rsidRDefault="005F56B3" w:rsidP="005F56B3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357" w:lineRule="atLeast"/>
        <w:ind w:left="0"/>
        <w:rPr>
          <w:rFonts w:ascii="Arial" w:hAnsi="Arial" w:cs="Arial"/>
          <w:color w:val="000000"/>
          <w:sz w:val="26"/>
          <w:szCs w:val="26"/>
        </w:rPr>
      </w:pPr>
      <w:r>
        <w:rPr>
          <w:color w:val="1E2120"/>
        </w:rPr>
        <w:t xml:space="preserve">  не класть инвентарь на землю заостренной частью вверх;</w:t>
      </w:r>
    </w:p>
    <w:p w:rsidR="005F56B3" w:rsidRDefault="005F56B3" w:rsidP="005F56B3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357" w:lineRule="atLeast"/>
        <w:ind w:left="0"/>
        <w:rPr>
          <w:rFonts w:ascii="Arial" w:hAnsi="Arial" w:cs="Arial"/>
          <w:color w:val="000000"/>
          <w:sz w:val="26"/>
          <w:szCs w:val="26"/>
        </w:rPr>
      </w:pPr>
      <w:r>
        <w:rPr>
          <w:color w:val="1E2120"/>
        </w:rPr>
        <w:t xml:space="preserve">  не направлять инвентарь для уборки территории заостренной частью на себя и на других школьников.</w:t>
      </w:r>
    </w:p>
    <w:p w:rsidR="005F56B3" w:rsidRDefault="005F56B3" w:rsidP="005F56B3">
      <w:pPr>
        <w:pStyle w:val="a5"/>
        <w:shd w:val="clear" w:color="auto" w:fill="FFFFFF"/>
        <w:spacing w:before="0" w:beforeAutospacing="0" w:after="0" w:afterAutospacing="0" w:line="357" w:lineRule="atLeast"/>
        <w:rPr>
          <w:rFonts w:ascii="Arial" w:hAnsi="Arial" w:cs="Arial"/>
          <w:color w:val="000000"/>
          <w:sz w:val="26"/>
          <w:szCs w:val="26"/>
        </w:rPr>
      </w:pPr>
      <w:r>
        <w:rPr>
          <w:color w:val="1E2120"/>
        </w:rPr>
        <w:t xml:space="preserve">     Не допускается использование учащимися того сельскохозяйственного инвентаря, который предназначен для работы взрослыми.  Масса любого рабочего инструмента, которым пользуется учащийся до 10 лет, не должна превышать 400-600 гр. Ручки рабочего инвентаря должны быть округлыми, гладкими, без заусенцев и трещин, прочно насаженными, немного короче и на 2-3 см. в диаметре меньше, чем для взрослых.</w:t>
      </w:r>
      <w:r>
        <w:rPr>
          <w:color w:val="1E2120"/>
        </w:rPr>
        <w:br/>
        <w:t xml:space="preserve">     </w:t>
      </w:r>
      <w:r>
        <w:rPr>
          <w:color w:val="1E2120"/>
          <w:u w:val="single"/>
        </w:rPr>
        <w:t>Во время переноса тяжестей не разрешается превышать предельно допустимую норму переноса тяжестей для учащихся:</w:t>
      </w:r>
    </w:p>
    <w:p w:rsidR="005F56B3" w:rsidRDefault="005F56B3" w:rsidP="005F56B3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357" w:lineRule="atLeast"/>
        <w:ind w:left="0"/>
        <w:rPr>
          <w:rFonts w:ascii="Arial" w:hAnsi="Arial" w:cs="Arial"/>
          <w:color w:val="000000"/>
          <w:sz w:val="26"/>
          <w:szCs w:val="26"/>
        </w:rPr>
      </w:pPr>
      <w:r>
        <w:rPr>
          <w:color w:val="1E2120"/>
        </w:rPr>
        <w:t>для учащихся начальных классов - не более 3 кг;</w:t>
      </w:r>
    </w:p>
    <w:p w:rsidR="005F56B3" w:rsidRDefault="005F56B3" w:rsidP="005F56B3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357" w:lineRule="atLeast"/>
        <w:ind w:left="0"/>
        <w:rPr>
          <w:rFonts w:ascii="Arial" w:hAnsi="Arial" w:cs="Arial"/>
          <w:color w:val="000000"/>
          <w:sz w:val="26"/>
          <w:szCs w:val="26"/>
        </w:rPr>
      </w:pPr>
      <w:proofErr w:type="gramStart"/>
      <w:r>
        <w:rPr>
          <w:color w:val="1E2120"/>
        </w:rPr>
        <w:t>д</w:t>
      </w:r>
      <w:proofErr w:type="gramEnd"/>
      <w:r>
        <w:rPr>
          <w:color w:val="1E2120"/>
        </w:rPr>
        <w:t>ля учащихся 14 лет: девушки – 3,0 кг, юноши - 6,0 кг.</w:t>
      </w:r>
    </w:p>
    <w:p w:rsidR="005F56B3" w:rsidRDefault="005F56B3" w:rsidP="005F56B3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357" w:lineRule="atLeast"/>
        <w:ind w:left="0"/>
        <w:rPr>
          <w:rFonts w:ascii="Arial" w:hAnsi="Arial" w:cs="Arial"/>
          <w:color w:val="000000"/>
          <w:sz w:val="26"/>
          <w:szCs w:val="26"/>
        </w:rPr>
      </w:pPr>
      <w:r>
        <w:rPr>
          <w:color w:val="1E2120"/>
        </w:rPr>
        <w:t>для учащихся 15 лет: девушки - 4,0 кг, юноши – 7,0 кг.</w:t>
      </w:r>
    </w:p>
    <w:p w:rsidR="005F56B3" w:rsidRDefault="005F56B3" w:rsidP="005F56B3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357" w:lineRule="atLeast"/>
        <w:ind w:left="0"/>
        <w:rPr>
          <w:rFonts w:ascii="Arial" w:hAnsi="Arial" w:cs="Arial"/>
          <w:color w:val="000000"/>
          <w:sz w:val="26"/>
          <w:szCs w:val="26"/>
        </w:rPr>
      </w:pPr>
      <w:r>
        <w:rPr>
          <w:color w:val="1E2120"/>
        </w:rPr>
        <w:t>для учащихся 16 лет: девушки - 5,0 кг, юноши – 11,0 кг.</w:t>
      </w:r>
    </w:p>
    <w:p w:rsidR="005F56B3" w:rsidRDefault="005F56B3" w:rsidP="005F56B3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357" w:lineRule="atLeast"/>
        <w:ind w:left="0"/>
        <w:rPr>
          <w:rFonts w:ascii="Arial" w:hAnsi="Arial" w:cs="Arial"/>
          <w:color w:val="000000"/>
          <w:sz w:val="26"/>
          <w:szCs w:val="26"/>
        </w:rPr>
      </w:pPr>
      <w:r>
        <w:rPr>
          <w:color w:val="1E2120"/>
        </w:rPr>
        <w:t>для учащихся 17 лет: девушки - 6,0 кг, юноши – 13,0 кг.</w:t>
      </w:r>
    </w:p>
    <w:p w:rsidR="005F56B3" w:rsidRDefault="005F56B3" w:rsidP="005F56B3">
      <w:pPr>
        <w:pStyle w:val="a5"/>
        <w:shd w:val="clear" w:color="auto" w:fill="FFFFFF"/>
        <w:spacing w:before="0" w:beforeAutospacing="0" w:after="0" w:afterAutospacing="0" w:line="357" w:lineRule="atLeast"/>
        <w:rPr>
          <w:color w:val="1E2120"/>
        </w:rPr>
      </w:pPr>
      <w:r>
        <w:rPr>
          <w:color w:val="1E2120"/>
        </w:rPr>
        <w:t xml:space="preserve">    Очистку почвы от посторонних предметов (камней, осколков стекла, кусков металла и пр.) необходимо выполнять только с помощью лопат, граблей и другого инвентаря, не разрешается собирать их незащищенными руками.</w:t>
      </w:r>
      <w:r>
        <w:rPr>
          <w:color w:val="1E2120"/>
        </w:rPr>
        <w:br/>
        <w:t xml:space="preserve">     Категорически запрещено выполнение учащимися работы, которая связана с ядохимикатами и веществами, способными вызвать аллергические заболевания.</w:t>
      </w:r>
      <w:r>
        <w:rPr>
          <w:color w:val="1E2120"/>
        </w:rPr>
        <w:br/>
        <w:t xml:space="preserve">     Во время уборки пришкольной территории учащимся необходимо строго соблюдать </w:t>
      </w:r>
      <w:r>
        <w:rPr>
          <w:i/>
          <w:iCs/>
          <w:color w:val="1E2120"/>
        </w:rPr>
        <w:t>инструкцию по охране труда при уборке территории на субботнике</w:t>
      </w:r>
      <w:r>
        <w:rPr>
          <w:color w:val="1E2120"/>
        </w:rPr>
        <w:t> учащимися школы.</w:t>
      </w:r>
    </w:p>
    <w:p w:rsidR="005F56B3" w:rsidRDefault="005F56B3" w:rsidP="005F56B3">
      <w:pPr>
        <w:pStyle w:val="a5"/>
        <w:shd w:val="clear" w:color="auto" w:fill="FFFFFF"/>
        <w:spacing w:before="0" w:beforeAutospacing="0" w:after="0" w:afterAutospacing="0" w:line="357" w:lineRule="atLeast"/>
        <w:rPr>
          <w:rFonts w:ascii="Arial" w:hAnsi="Arial" w:cs="Arial"/>
          <w:color w:val="000000"/>
          <w:sz w:val="26"/>
          <w:szCs w:val="26"/>
        </w:rPr>
      </w:pPr>
      <w:r>
        <w:rPr>
          <w:color w:val="1E2120"/>
        </w:rPr>
        <w:t xml:space="preserve">     Учащимся разрешается покинуть место проведения работы только с разрешения классного руководителя или закреплённого преподавателя.</w:t>
      </w:r>
    </w:p>
    <w:p w:rsidR="008A1E75" w:rsidRDefault="008A1E75"/>
    <w:sectPr w:rsidR="008A1E75" w:rsidSect="005F56B3">
      <w:pgSz w:w="11906" w:h="16838"/>
      <w:pgMar w:top="284" w:right="707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C24D6"/>
    <w:multiLevelType w:val="multilevel"/>
    <w:tmpl w:val="E4D09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453D5E"/>
    <w:multiLevelType w:val="multilevel"/>
    <w:tmpl w:val="00F4E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D13E81"/>
    <w:rsid w:val="005F56B3"/>
    <w:rsid w:val="008A1E75"/>
    <w:rsid w:val="00D13E81"/>
    <w:rsid w:val="00E81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3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3E8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F5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8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294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2020-05-07T16:46:00Z</dcterms:created>
  <dcterms:modified xsi:type="dcterms:W3CDTF">2020-05-07T17:05:00Z</dcterms:modified>
</cp:coreProperties>
</file>